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21" w:rsidRDefault="000E6F08" w:rsidP="009A7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</w:t>
      </w:r>
      <w:r w:rsidR="006C5402"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/возраст учащихся</w:t>
      </w:r>
      <w:r w:rsidR="00B95272"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FC7AB9"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637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класс, 11-12</w:t>
      </w:r>
      <w:r w:rsidR="00FC7AB9" w:rsidRPr="009A7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</w:t>
      </w:r>
      <w:r w:rsidRPr="009A7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C7AB9" w:rsidRPr="009A71B9" w:rsidRDefault="000E6F08" w:rsidP="009A71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</w:t>
      </w:r>
      <w:r w:rsidR="00B95272"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="00147F84" w:rsidRPr="009A7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7AB9" w:rsidRPr="009A7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хинди</w:t>
      </w:r>
    </w:p>
    <w:p w:rsidR="00147F84" w:rsidRPr="009A71B9" w:rsidRDefault="000E6F08" w:rsidP="009A71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урока</w:t>
      </w:r>
      <w:r w:rsidR="00B95272" w:rsidRPr="009A71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9A71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37A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Цвета. Семантика цвета в одежде.</w:t>
      </w:r>
    </w:p>
    <w:p w:rsidR="00884A8A" w:rsidRPr="009A71B9" w:rsidRDefault="00847F2C" w:rsidP="009A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A71B9">
        <w:rPr>
          <w:rFonts w:ascii="Times New Roman" w:hAnsi="Times New Roman" w:cs="Times New Roman"/>
          <w:b/>
          <w:sz w:val="24"/>
          <w:szCs w:val="24"/>
        </w:rPr>
        <w:t>Необходимое о</w:t>
      </w:r>
      <w:r w:rsidR="00884A8A" w:rsidRPr="009A71B9">
        <w:rPr>
          <w:rFonts w:ascii="Times New Roman" w:hAnsi="Times New Roman" w:cs="Times New Roman"/>
          <w:b/>
          <w:sz w:val="24"/>
          <w:szCs w:val="24"/>
        </w:rPr>
        <w:t xml:space="preserve">борудование </w:t>
      </w:r>
      <w:r w:rsidRPr="009A71B9">
        <w:rPr>
          <w:rFonts w:ascii="Times New Roman" w:hAnsi="Times New Roman" w:cs="Times New Roman"/>
          <w:b/>
          <w:sz w:val="24"/>
          <w:szCs w:val="24"/>
        </w:rPr>
        <w:t xml:space="preserve">и материалы </w:t>
      </w:r>
      <w:r w:rsidR="00884A8A" w:rsidRPr="009A71B9">
        <w:rPr>
          <w:rFonts w:ascii="Times New Roman" w:hAnsi="Times New Roman" w:cs="Times New Roman"/>
          <w:b/>
          <w:sz w:val="24"/>
          <w:szCs w:val="24"/>
        </w:rPr>
        <w:t>учителя</w:t>
      </w:r>
      <w:r w:rsidR="00884A8A" w:rsidRPr="009A71B9">
        <w:rPr>
          <w:rFonts w:ascii="Times New Roman" w:hAnsi="Times New Roman" w:cs="Times New Roman"/>
          <w:sz w:val="24"/>
          <w:szCs w:val="24"/>
        </w:rPr>
        <w:t>:</w:t>
      </w:r>
      <w:r w:rsidRPr="009A71B9">
        <w:rPr>
          <w:rFonts w:ascii="Times New Roman" w:hAnsi="Times New Roman" w:cs="Times New Roman"/>
          <w:sz w:val="24"/>
          <w:szCs w:val="24"/>
        </w:rPr>
        <w:t xml:space="preserve"> </w:t>
      </w:r>
      <w:r w:rsidR="00FC7AB9" w:rsidRPr="009A71B9">
        <w:rPr>
          <w:rFonts w:ascii="Times New Roman" w:hAnsi="Times New Roman" w:cs="Times New Roman"/>
          <w:sz w:val="24"/>
          <w:szCs w:val="24"/>
        </w:rPr>
        <w:t>компьютер, экран, мультимедиа-проектор, презентация «</w:t>
      </w:r>
      <w:r w:rsidR="00637A41">
        <w:rPr>
          <w:rFonts w:ascii="Times New Roman" w:hAnsi="Times New Roman" w:cs="Times New Roman"/>
          <w:sz w:val="24"/>
          <w:szCs w:val="24"/>
        </w:rPr>
        <w:t>Цвета. Символика цвета одежды</w:t>
      </w:r>
      <w:r w:rsidR="00FC7AB9" w:rsidRPr="009A71B9">
        <w:rPr>
          <w:rFonts w:ascii="Times New Roman" w:hAnsi="Times New Roman" w:cs="Times New Roman"/>
          <w:sz w:val="24"/>
          <w:szCs w:val="24"/>
        </w:rPr>
        <w:t>».</w:t>
      </w:r>
    </w:p>
    <w:p w:rsidR="00884A8A" w:rsidRPr="009A71B9" w:rsidRDefault="00847F2C" w:rsidP="009A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A71B9">
        <w:rPr>
          <w:rFonts w:ascii="Times New Roman" w:hAnsi="Times New Roman" w:cs="Times New Roman"/>
          <w:b/>
          <w:sz w:val="24"/>
          <w:szCs w:val="24"/>
        </w:rPr>
        <w:t>Необходимое о</w:t>
      </w:r>
      <w:r w:rsidR="00884A8A" w:rsidRPr="009A71B9">
        <w:rPr>
          <w:rFonts w:ascii="Times New Roman" w:hAnsi="Times New Roman" w:cs="Times New Roman"/>
          <w:b/>
          <w:sz w:val="24"/>
          <w:szCs w:val="24"/>
        </w:rPr>
        <w:t>борудование и материал</w:t>
      </w:r>
      <w:r w:rsidRPr="009A71B9">
        <w:rPr>
          <w:rFonts w:ascii="Times New Roman" w:hAnsi="Times New Roman" w:cs="Times New Roman"/>
          <w:b/>
          <w:sz w:val="24"/>
          <w:szCs w:val="24"/>
        </w:rPr>
        <w:t>ы</w:t>
      </w:r>
      <w:r w:rsidR="00884A8A" w:rsidRPr="009A71B9">
        <w:rPr>
          <w:rFonts w:ascii="Times New Roman" w:hAnsi="Times New Roman" w:cs="Times New Roman"/>
          <w:b/>
          <w:sz w:val="24"/>
          <w:szCs w:val="24"/>
        </w:rPr>
        <w:t xml:space="preserve"> для учащихся</w:t>
      </w:r>
      <w:r w:rsidR="00884A8A" w:rsidRPr="009A71B9">
        <w:rPr>
          <w:rFonts w:ascii="Times New Roman" w:hAnsi="Times New Roman" w:cs="Times New Roman"/>
          <w:sz w:val="24"/>
          <w:szCs w:val="24"/>
        </w:rPr>
        <w:t xml:space="preserve">: </w:t>
      </w:r>
      <w:r w:rsidR="00FC7AB9" w:rsidRPr="009A71B9">
        <w:rPr>
          <w:rFonts w:ascii="Times New Roman" w:hAnsi="Times New Roman" w:cs="Times New Roman"/>
          <w:sz w:val="24"/>
          <w:szCs w:val="24"/>
        </w:rPr>
        <w:t xml:space="preserve">Учебники языка хинди </w:t>
      </w:r>
      <w:proofErr w:type="spellStart"/>
      <w:r w:rsidR="00FC7AB9" w:rsidRPr="009A71B9">
        <w:rPr>
          <w:rFonts w:ascii="Times New Roman" w:hAnsi="Times New Roman" w:cs="Times New Roman"/>
          <w:sz w:val="24"/>
          <w:szCs w:val="24"/>
        </w:rPr>
        <w:t>Бещук</w:t>
      </w:r>
      <w:proofErr w:type="spellEnd"/>
      <w:r w:rsidR="00FC7AB9" w:rsidRPr="009A71B9">
        <w:rPr>
          <w:rFonts w:ascii="Times New Roman" w:hAnsi="Times New Roman" w:cs="Times New Roman"/>
          <w:sz w:val="24"/>
          <w:szCs w:val="24"/>
        </w:rPr>
        <w:t xml:space="preserve"> Ю.В., Яковлева Т.А., 2005 год,   рабочие тетради</w:t>
      </w:r>
      <w:r w:rsidR="00B95272" w:rsidRPr="009A71B9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FC7AB9" w:rsidRDefault="00847F2C" w:rsidP="009A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A71B9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B95272" w:rsidRPr="009A71B9">
        <w:rPr>
          <w:rFonts w:ascii="Times New Roman" w:hAnsi="Times New Roman" w:cs="Times New Roman"/>
          <w:b/>
          <w:sz w:val="24"/>
          <w:szCs w:val="24"/>
        </w:rPr>
        <w:t>:</w:t>
      </w:r>
      <w:r w:rsidR="00FC7AB9" w:rsidRPr="009A71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1B9">
        <w:rPr>
          <w:rFonts w:ascii="Times New Roman" w:hAnsi="Times New Roman" w:cs="Times New Roman"/>
          <w:sz w:val="24"/>
          <w:szCs w:val="24"/>
        </w:rPr>
        <w:t xml:space="preserve"> урок  формирования компетенций </w:t>
      </w:r>
      <w:r w:rsidR="008608DF" w:rsidRPr="009A71B9">
        <w:rPr>
          <w:rFonts w:ascii="Times New Roman" w:hAnsi="Times New Roman" w:cs="Times New Roman"/>
          <w:sz w:val="24"/>
          <w:szCs w:val="24"/>
        </w:rPr>
        <w:t xml:space="preserve">и </w:t>
      </w:r>
      <w:r w:rsidRPr="009A71B9">
        <w:rPr>
          <w:rFonts w:ascii="Times New Roman" w:hAnsi="Times New Roman" w:cs="Times New Roman"/>
          <w:sz w:val="24"/>
          <w:szCs w:val="24"/>
        </w:rPr>
        <w:t>освоения новых знаний</w:t>
      </w:r>
    </w:p>
    <w:p w:rsidR="00EA3D19" w:rsidRPr="00EA3D19" w:rsidRDefault="00EA3D19" w:rsidP="009A71B9">
      <w:pPr>
        <w:jc w:val="both"/>
        <w:rPr>
          <w:rFonts w:ascii="Times New Roman" w:hAnsi="Times New Roman" w:cs="Times New Roman"/>
          <w:sz w:val="24"/>
          <w:szCs w:val="24"/>
        </w:rPr>
      </w:pPr>
      <w:r w:rsidRPr="00EA3D19">
        <w:rPr>
          <w:rFonts w:ascii="Times New Roman" w:hAnsi="Times New Roman" w:cs="Times New Roman"/>
          <w:b/>
          <w:bCs/>
          <w:sz w:val="24"/>
          <w:szCs w:val="24"/>
        </w:rPr>
        <w:t>Место урока в системе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занятий: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A3D19">
        <w:rPr>
          <w:rFonts w:ascii="Times New Roman" w:hAnsi="Times New Roman" w:cs="Times New Roman"/>
          <w:sz w:val="24"/>
          <w:szCs w:val="24"/>
        </w:rPr>
        <w:t>ервый урок</w:t>
      </w:r>
      <w:r w:rsidR="00637A41">
        <w:rPr>
          <w:rFonts w:ascii="Times New Roman" w:hAnsi="Times New Roman" w:cs="Times New Roman"/>
          <w:sz w:val="24"/>
          <w:szCs w:val="24"/>
        </w:rPr>
        <w:t xml:space="preserve"> из трех в разделе</w:t>
      </w:r>
      <w:r w:rsidRPr="00EA3D19">
        <w:rPr>
          <w:rFonts w:ascii="Times New Roman" w:hAnsi="Times New Roman" w:cs="Times New Roman"/>
          <w:sz w:val="24"/>
          <w:szCs w:val="24"/>
        </w:rPr>
        <w:t xml:space="preserve"> «</w:t>
      </w:r>
      <w:r w:rsidR="00637A41">
        <w:rPr>
          <w:rFonts w:ascii="Times New Roman" w:hAnsi="Times New Roman" w:cs="Times New Roman"/>
          <w:sz w:val="24"/>
          <w:szCs w:val="24"/>
        </w:rPr>
        <w:t>Цвета</w:t>
      </w:r>
      <w:r w:rsidRPr="00EA3D19">
        <w:rPr>
          <w:rFonts w:ascii="Times New Roman" w:hAnsi="Times New Roman" w:cs="Times New Roman"/>
          <w:sz w:val="24"/>
          <w:szCs w:val="24"/>
        </w:rPr>
        <w:t>».</w:t>
      </w:r>
    </w:p>
    <w:p w:rsidR="00847F2C" w:rsidRPr="009A71B9" w:rsidRDefault="0031743D" w:rsidP="009A71B9">
      <w:pPr>
        <w:jc w:val="both"/>
        <w:rPr>
          <w:rFonts w:ascii="Times New Roman" w:hAnsi="Times New Roman" w:cs="Times New Roman"/>
          <w:sz w:val="24"/>
          <w:szCs w:val="24"/>
        </w:rPr>
      </w:pPr>
      <w:r w:rsidRPr="009A71B9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9A71B9">
        <w:rPr>
          <w:rFonts w:ascii="Times New Roman" w:hAnsi="Times New Roman" w:cs="Times New Roman"/>
          <w:sz w:val="24"/>
          <w:szCs w:val="24"/>
        </w:rPr>
        <w:t>:</w:t>
      </w:r>
      <w:r w:rsidR="00637A41">
        <w:rPr>
          <w:rFonts w:ascii="Times New Roman" w:hAnsi="Times New Roman" w:cs="Times New Roman"/>
          <w:sz w:val="24"/>
          <w:szCs w:val="24"/>
        </w:rPr>
        <w:t xml:space="preserve"> изучить новые слова</w:t>
      </w:r>
      <w:r w:rsidR="00E41008">
        <w:rPr>
          <w:rFonts w:ascii="Times New Roman" w:hAnsi="Times New Roman" w:cs="Times New Roman"/>
          <w:sz w:val="24"/>
          <w:szCs w:val="24"/>
        </w:rPr>
        <w:t>, расширить словарный запас</w:t>
      </w:r>
      <w:r w:rsidR="00637A41">
        <w:rPr>
          <w:rFonts w:ascii="Times New Roman" w:hAnsi="Times New Roman" w:cs="Times New Roman"/>
          <w:sz w:val="24"/>
          <w:szCs w:val="24"/>
        </w:rPr>
        <w:t xml:space="preserve"> и сформировать общие представления о значении цветов в культуре</w:t>
      </w:r>
      <w:r w:rsidR="00FC7AB9" w:rsidRPr="009A71B9">
        <w:rPr>
          <w:rFonts w:ascii="Times New Roman" w:hAnsi="Times New Roman" w:cs="Times New Roman"/>
          <w:sz w:val="24"/>
          <w:szCs w:val="24"/>
        </w:rPr>
        <w:t>.</w:t>
      </w:r>
    </w:p>
    <w:p w:rsidR="00124F6C" w:rsidRDefault="0031743D" w:rsidP="009A71B9">
      <w:pPr>
        <w:pStyle w:val="a4"/>
        <w:jc w:val="both"/>
        <w:rPr>
          <w:b/>
        </w:rPr>
      </w:pPr>
      <w:r w:rsidRPr="009A71B9">
        <w:rPr>
          <w:b/>
        </w:rPr>
        <w:t>Задачи урока</w:t>
      </w:r>
      <w:r w:rsidR="00124F6C" w:rsidRPr="009A71B9">
        <w:rPr>
          <w:b/>
        </w:rPr>
        <w:t>:</w:t>
      </w:r>
      <w:r w:rsidRPr="009A71B9">
        <w:rPr>
          <w:b/>
        </w:rPr>
        <w:t xml:space="preserve"> </w:t>
      </w:r>
    </w:p>
    <w:p w:rsidR="00D27122" w:rsidRPr="009A71B9" w:rsidRDefault="00D27122" w:rsidP="009A71B9">
      <w:pPr>
        <w:pStyle w:val="a4"/>
        <w:jc w:val="both"/>
        <w:rPr>
          <w:b/>
        </w:rPr>
      </w:pPr>
    </w:p>
    <w:p w:rsidR="00961F39" w:rsidRDefault="00124F6C" w:rsidP="009A71B9">
      <w:pPr>
        <w:pStyle w:val="a4"/>
        <w:jc w:val="both"/>
      </w:pPr>
      <w:r w:rsidRPr="009A71B9">
        <w:rPr>
          <w:b/>
          <w:bCs/>
        </w:rPr>
        <w:t>-учебные:</w:t>
      </w:r>
      <w:r w:rsidR="00FC7AB9" w:rsidRPr="009A71B9">
        <w:t xml:space="preserve">   освоить и закрепить новую лексику</w:t>
      </w:r>
      <w:r w:rsidR="00E41008">
        <w:t xml:space="preserve"> по теме «</w:t>
      </w:r>
      <w:r w:rsidR="00637A41">
        <w:t>цвета</w:t>
      </w:r>
      <w:r w:rsidR="00E41008">
        <w:t>»</w:t>
      </w:r>
      <w:r w:rsidR="00FC7AB9" w:rsidRPr="009A71B9">
        <w:t>,</w:t>
      </w:r>
      <w:r w:rsidR="00637A41">
        <w:t xml:space="preserve"> расширить словарный запас</w:t>
      </w:r>
      <w:r w:rsidR="00FC7AB9" w:rsidRPr="009A71B9">
        <w:t xml:space="preserve"> </w:t>
      </w:r>
    </w:p>
    <w:p w:rsidR="00EA3D19" w:rsidRPr="009A71B9" w:rsidRDefault="00EA3D19" w:rsidP="009A71B9">
      <w:pPr>
        <w:pStyle w:val="a4"/>
        <w:jc w:val="both"/>
        <w:rPr>
          <w:b/>
          <w:bCs/>
        </w:rPr>
      </w:pPr>
    </w:p>
    <w:p w:rsidR="00961F39" w:rsidRDefault="00124F6C" w:rsidP="009A71B9">
      <w:pPr>
        <w:pStyle w:val="a4"/>
        <w:jc w:val="both"/>
      </w:pPr>
      <w:r w:rsidRPr="009A71B9">
        <w:rPr>
          <w:b/>
          <w:bCs/>
        </w:rPr>
        <w:t>-</w:t>
      </w:r>
      <w:r w:rsidR="0031743D" w:rsidRPr="009A71B9">
        <w:rPr>
          <w:b/>
          <w:bCs/>
        </w:rPr>
        <w:t>воспитательные</w:t>
      </w:r>
      <w:r w:rsidRPr="009A71B9">
        <w:rPr>
          <w:b/>
          <w:bCs/>
        </w:rPr>
        <w:t>:</w:t>
      </w:r>
      <w:r w:rsidR="0031743D" w:rsidRPr="009A71B9">
        <w:t xml:space="preserve"> </w:t>
      </w:r>
      <w:r w:rsidR="00FC7AB9" w:rsidRPr="009A71B9">
        <w:t xml:space="preserve"> воспитать  интерес и уважение к культуре и истории страны изучаемого языка, </w:t>
      </w:r>
      <w:r w:rsidR="00F94179">
        <w:t xml:space="preserve">сформировать </w:t>
      </w:r>
      <w:r w:rsidR="00904D3E">
        <w:t xml:space="preserve"> социо</w:t>
      </w:r>
      <w:r w:rsidR="00F94179">
        <w:t>культурные знания и навыки</w:t>
      </w:r>
    </w:p>
    <w:p w:rsidR="00904D3E" w:rsidRPr="009A71B9" w:rsidRDefault="00904D3E" w:rsidP="009A71B9">
      <w:pPr>
        <w:pStyle w:val="a4"/>
        <w:jc w:val="both"/>
      </w:pPr>
    </w:p>
    <w:p w:rsidR="0031743D" w:rsidRPr="009A71B9" w:rsidRDefault="00124F6C" w:rsidP="009A71B9">
      <w:pPr>
        <w:pStyle w:val="a4"/>
        <w:jc w:val="both"/>
      </w:pPr>
      <w:r w:rsidRPr="009A71B9">
        <w:t>-</w:t>
      </w:r>
      <w:r w:rsidR="0031743D" w:rsidRPr="009A71B9">
        <w:rPr>
          <w:b/>
          <w:bCs/>
        </w:rPr>
        <w:t>развивающие</w:t>
      </w:r>
      <w:r w:rsidRPr="009A71B9">
        <w:rPr>
          <w:b/>
          <w:bCs/>
        </w:rPr>
        <w:t>:</w:t>
      </w:r>
      <w:r w:rsidR="00961F39" w:rsidRPr="009A71B9">
        <w:t xml:space="preserve">  развивать умение применять полученные знания на практике, продолжить развитие  самостоятельности мышления, речи, умения анализировать, выделять главное.</w:t>
      </w:r>
    </w:p>
    <w:p w:rsidR="00961F39" w:rsidRPr="009A71B9" w:rsidRDefault="00961F39" w:rsidP="009A71B9">
      <w:pPr>
        <w:pStyle w:val="a4"/>
        <w:jc w:val="both"/>
      </w:pPr>
    </w:p>
    <w:p w:rsidR="00124F6C" w:rsidRPr="00715606" w:rsidRDefault="00124F6C" w:rsidP="0031743D">
      <w:pPr>
        <w:pStyle w:val="a4"/>
        <w:rPr>
          <w:rFonts w:asciiTheme="minorHAnsi" w:hAnsiTheme="minorHAnsi" w:cstheme="minorHAnsi"/>
          <w:b/>
        </w:rPr>
      </w:pPr>
    </w:p>
    <w:p w:rsidR="00124F6C" w:rsidRPr="009A71B9" w:rsidRDefault="00124F6C" w:rsidP="0031743D">
      <w:pPr>
        <w:pStyle w:val="a4"/>
        <w:rPr>
          <w:b/>
        </w:rPr>
      </w:pPr>
      <w:r w:rsidRPr="009A71B9">
        <w:rPr>
          <w:b/>
        </w:rPr>
        <w:t>Технологии:</w:t>
      </w:r>
    </w:p>
    <w:p w:rsidR="00E41008" w:rsidRDefault="00124F6C" w:rsidP="0031743D">
      <w:pPr>
        <w:pStyle w:val="a4"/>
      </w:pPr>
      <w:r w:rsidRPr="009A71B9">
        <w:t xml:space="preserve">1. </w:t>
      </w:r>
      <w:r w:rsidR="00E41008">
        <w:t>Информационно - коммуникационные технологии (ИКТ)</w:t>
      </w:r>
    </w:p>
    <w:p w:rsidR="00302A22" w:rsidRDefault="00EA3D19" w:rsidP="0031743D">
      <w:pPr>
        <w:pStyle w:val="a4"/>
      </w:pPr>
      <w:r>
        <w:t xml:space="preserve">2. Проблемный </w:t>
      </w:r>
      <w:r w:rsidR="00302A22">
        <w:t xml:space="preserve"> метод</w:t>
      </w:r>
      <w:r>
        <w:t xml:space="preserve"> обучения</w:t>
      </w:r>
    </w:p>
    <w:p w:rsidR="00124F6C" w:rsidRPr="009A71B9" w:rsidRDefault="00124F6C" w:rsidP="00124F6C">
      <w:pPr>
        <w:pStyle w:val="a4"/>
        <w:jc w:val="center"/>
        <w:rPr>
          <w:b/>
        </w:rPr>
      </w:pPr>
      <w:r w:rsidRPr="009A71B9">
        <w:rPr>
          <w:b/>
        </w:rPr>
        <w:t>Ход урока</w:t>
      </w:r>
    </w:p>
    <w:p w:rsidR="00124F6C" w:rsidRPr="009A71B9" w:rsidRDefault="00124F6C" w:rsidP="0031743D">
      <w:pPr>
        <w:pStyle w:val="a4"/>
        <w:rPr>
          <w:b/>
        </w:rPr>
      </w:pPr>
    </w:p>
    <w:p w:rsidR="0031743D" w:rsidRPr="009A71B9" w:rsidRDefault="00F4129D" w:rsidP="00B95272">
      <w:pPr>
        <w:pStyle w:val="a4"/>
        <w:jc w:val="both"/>
      </w:pPr>
      <w:r w:rsidRPr="009A71B9">
        <w:rPr>
          <w:b/>
        </w:rPr>
        <w:t>1.</w:t>
      </w:r>
      <w:r w:rsidR="0031743D" w:rsidRPr="009A71B9">
        <w:rPr>
          <w:b/>
        </w:rPr>
        <w:t xml:space="preserve">Организационный этап </w:t>
      </w:r>
      <w:r w:rsidR="0031743D" w:rsidRPr="009A71B9">
        <w:t>(приветствие, выявл</w:t>
      </w:r>
      <w:r w:rsidR="00B95272" w:rsidRPr="009A71B9">
        <w:t xml:space="preserve">ение отсутствующих и причин отсутствия, тема урока, </w:t>
      </w:r>
      <w:r w:rsidR="0031743D" w:rsidRPr="009A71B9">
        <w:t>ориентация учащихся на практические цели и задачи, что должно быть на рабочем столе, готовность кабинета, учебная атмосфера)</w:t>
      </w:r>
    </w:p>
    <w:p w:rsidR="0031743D" w:rsidRPr="009A71B9" w:rsidRDefault="00F94179" w:rsidP="00147F84">
      <w:pPr>
        <w:pStyle w:val="a4"/>
        <w:rPr>
          <w:b/>
        </w:rPr>
      </w:pPr>
      <w:r>
        <w:rPr>
          <w:b/>
        </w:rPr>
        <w:t>(Примерное время:  1</w:t>
      </w:r>
      <w:r w:rsidR="00B95272" w:rsidRPr="009A71B9">
        <w:rPr>
          <w:b/>
        </w:rPr>
        <w:t xml:space="preserve"> </w:t>
      </w:r>
      <w:r w:rsidR="0031743D" w:rsidRPr="009A71B9">
        <w:rPr>
          <w:b/>
        </w:rPr>
        <w:t xml:space="preserve"> мин.).</w:t>
      </w:r>
    </w:p>
    <w:p w:rsidR="00E10221" w:rsidRDefault="00E10221" w:rsidP="00637A41">
      <w:pPr>
        <w:pStyle w:val="a4"/>
        <w:jc w:val="both"/>
        <w:rPr>
          <w:rFonts w:asciiTheme="minorHAnsi" w:hAnsiTheme="minorHAnsi" w:cstheme="minorHAnsi"/>
          <w:b/>
        </w:rPr>
      </w:pPr>
    </w:p>
    <w:p w:rsidR="00ED3569" w:rsidRDefault="00F4129D" w:rsidP="00637A41">
      <w:pPr>
        <w:pStyle w:val="a4"/>
        <w:jc w:val="both"/>
      </w:pPr>
      <w:r w:rsidRPr="00147F84">
        <w:rPr>
          <w:rFonts w:asciiTheme="minorHAnsi" w:hAnsiTheme="minorHAnsi" w:cstheme="minorHAnsi"/>
          <w:b/>
        </w:rPr>
        <w:t>2</w:t>
      </w:r>
      <w:r w:rsidRPr="00302A22">
        <w:rPr>
          <w:b/>
        </w:rPr>
        <w:t>.</w:t>
      </w:r>
      <w:r w:rsidR="00124F6C" w:rsidRPr="00302A22">
        <w:rPr>
          <w:b/>
        </w:rPr>
        <w:t>Повторение терминов</w:t>
      </w:r>
      <w:r w:rsidR="00124F6C" w:rsidRPr="00302A22">
        <w:t xml:space="preserve">: </w:t>
      </w:r>
      <w:r w:rsidR="009D407F" w:rsidRPr="00302A22">
        <w:t>Проверка домашнего задания</w:t>
      </w:r>
      <w:r w:rsidR="00302A22">
        <w:t xml:space="preserve">: </w:t>
      </w:r>
      <w:r w:rsidR="00637A41">
        <w:t xml:space="preserve">повторение </w:t>
      </w:r>
      <w:r w:rsidR="00976EAE">
        <w:t>темы «Предметы в классе»</w:t>
      </w:r>
      <w:r w:rsidR="00ED3569">
        <w:t>. Опрос на знание пройденной лексики:</w:t>
      </w:r>
    </w:p>
    <w:p w:rsidR="00E10221" w:rsidRDefault="00E10221" w:rsidP="00637A41">
      <w:pPr>
        <w:pStyle w:val="a4"/>
        <w:jc w:val="both"/>
        <w:rPr>
          <w:rStyle w:val="shorttext"/>
          <w:rFonts w:cs="Mangal"/>
        </w:rPr>
      </w:pPr>
    </w:p>
    <w:p w:rsidR="00E10221" w:rsidRDefault="00E10221" w:rsidP="00E10221">
      <w:pPr>
        <w:pStyle w:val="a4"/>
        <w:jc w:val="both"/>
        <w:rPr>
          <w:rStyle w:val="shorttext"/>
          <w:rFonts w:cs="Mangal"/>
          <w:lang w:bidi="hi-IN"/>
        </w:rPr>
      </w:pPr>
      <w:r>
        <w:rPr>
          <w:noProof/>
          <w:lang w:bidi="hi-IN"/>
        </w:rPr>
        <w:drawing>
          <wp:inline distT="0" distB="0" distL="0" distR="0" wp14:anchorId="6C367453" wp14:editId="00199808">
            <wp:extent cx="1704444" cy="186448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6535" cy="186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71B9" w:rsidRPr="00E10221" w:rsidRDefault="00B946C9" w:rsidP="00E10221">
      <w:pPr>
        <w:pStyle w:val="a4"/>
        <w:jc w:val="both"/>
        <w:rPr>
          <w:rFonts w:cs="Mangal"/>
          <w:lang w:bidi="hi-IN"/>
        </w:rPr>
      </w:pPr>
      <w:r>
        <w:rPr>
          <w:rFonts w:asciiTheme="minorHAnsi" w:hAnsiTheme="minorHAnsi" w:cstheme="minorHAnsi"/>
          <w:b/>
        </w:rPr>
        <w:lastRenderedPageBreak/>
        <w:t>(Примерное время: 5</w:t>
      </w:r>
      <w:r w:rsidR="009D407F">
        <w:rPr>
          <w:rFonts w:asciiTheme="minorHAnsi" w:hAnsiTheme="minorHAnsi" w:cstheme="minorHAnsi"/>
          <w:b/>
        </w:rPr>
        <w:t xml:space="preserve"> </w:t>
      </w:r>
      <w:r w:rsidR="00904D3E">
        <w:rPr>
          <w:rFonts w:asciiTheme="minorHAnsi" w:hAnsiTheme="minorHAnsi" w:cstheme="minorHAnsi"/>
          <w:b/>
        </w:rPr>
        <w:t>мин.)</w:t>
      </w:r>
    </w:p>
    <w:p w:rsidR="00124F6C" w:rsidRPr="00147F84" w:rsidRDefault="00F4129D" w:rsidP="00147F84">
      <w:pPr>
        <w:pStyle w:val="a4"/>
        <w:rPr>
          <w:rFonts w:asciiTheme="minorHAnsi" w:hAnsiTheme="minorHAnsi" w:cstheme="minorHAnsi"/>
          <w:b/>
        </w:rPr>
      </w:pPr>
      <w:r w:rsidRPr="00147F84">
        <w:rPr>
          <w:rFonts w:asciiTheme="minorHAnsi" w:hAnsiTheme="minorHAnsi" w:cstheme="minorHAnsi"/>
          <w:b/>
        </w:rPr>
        <w:t>3.</w:t>
      </w:r>
      <w:r w:rsidR="00124F6C" w:rsidRPr="00147F84">
        <w:rPr>
          <w:rFonts w:asciiTheme="minorHAnsi" w:hAnsiTheme="minorHAnsi" w:cstheme="minorHAnsi"/>
          <w:b/>
        </w:rPr>
        <w:t>Формирование компетенций  и усвоение новых знаний и умений: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98"/>
        <w:gridCol w:w="3598"/>
        <w:gridCol w:w="2375"/>
      </w:tblGrid>
      <w:tr w:rsidR="00F4129D" w:rsidRPr="00715606" w:rsidTr="00C95726">
        <w:tc>
          <w:tcPr>
            <w:tcW w:w="3598" w:type="dxa"/>
          </w:tcPr>
          <w:p w:rsidR="00F4129D" w:rsidRPr="00715606" w:rsidRDefault="00F4129D" w:rsidP="00F4129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15606">
              <w:rPr>
                <w:rFonts w:cstheme="minorHAnsi"/>
                <w:sz w:val="24"/>
                <w:szCs w:val="24"/>
              </w:rPr>
              <w:t>Действия учителя</w:t>
            </w:r>
          </w:p>
        </w:tc>
        <w:tc>
          <w:tcPr>
            <w:tcW w:w="3598" w:type="dxa"/>
          </w:tcPr>
          <w:p w:rsidR="00F4129D" w:rsidRPr="00715606" w:rsidRDefault="00F4129D" w:rsidP="00F4129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15606">
              <w:rPr>
                <w:rFonts w:cstheme="minorHAnsi"/>
                <w:sz w:val="24"/>
                <w:szCs w:val="24"/>
              </w:rPr>
              <w:t>Действия учащихся</w:t>
            </w:r>
          </w:p>
        </w:tc>
        <w:tc>
          <w:tcPr>
            <w:tcW w:w="2375" w:type="dxa"/>
          </w:tcPr>
          <w:p w:rsidR="00F4129D" w:rsidRPr="00715606" w:rsidRDefault="00F4129D" w:rsidP="00F4129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15606">
              <w:rPr>
                <w:rFonts w:cstheme="minorHAnsi"/>
                <w:sz w:val="24"/>
                <w:szCs w:val="24"/>
              </w:rPr>
              <w:t>Примерное время</w:t>
            </w:r>
          </w:p>
        </w:tc>
      </w:tr>
      <w:tr w:rsidR="00F4129D" w:rsidRPr="00715606" w:rsidTr="00C95726">
        <w:tc>
          <w:tcPr>
            <w:tcW w:w="3598" w:type="dxa"/>
          </w:tcPr>
          <w:p w:rsidR="00F4129D" w:rsidRPr="009D407F" w:rsidRDefault="00ED3569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Учитель демонстрирует учащимся презентацию «Цвета». Предлагает учащимся самостоятельно прочитать названия цветов на хинди.</w:t>
            </w:r>
          </w:p>
        </w:tc>
        <w:tc>
          <w:tcPr>
            <w:tcW w:w="3598" w:type="dxa"/>
          </w:tcPr>
          <w:p w:rsidR="00F4129D" w:rsidRPr="009D407F" w:rsidRDefault="00ED3569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Учащиеся читают названия цветов.</w:t>
            </w:r>
          </w:p>
        </w:tc>
        <w:tc>
          <w:tcPr>
            <w:tcW w:w="2375" w:type="dxa"/>
          </w:tcPr>
          <w:p w:rsidR="00F4129D" w:rsidRPr="00715606" w:rsidRDefault="006E24AC" w:rsidP="0031743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3 минуты</w:t>
            </w:r>
          </w:p>
        </w:tc>
      </w:tr>
      <w:tr w:rsidR="00241189" w:rsidRPr="00715606" w:rsidTr="00C95726">
        <w:tc>
          <w:tcPr>
            <w:tcW w:w="3598" w:type="dxa"/>
          </w:tcPr>
          <w:p w:rsidR="00241189" w:rsidRDefault="00ED3569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Учитель выписывает на доске названия цветов.</w:t>
            </w:r>
          </w:p>
          <w:p w:rsidR="00E10221" w:rsidRDefault="00E10221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  <w:p w:rsidR="00D91DE5" w:rsidRDefault="00E10221" w:rsidP="00E10221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noProof/>
                <w:lang w:eastAsia="ru-RU" w:bidi="hi-IN"/>
              </w:rPr>
              <w:drawing>
                <wp:inline distT="0" distB="0" distL="0" distR="0" wp14:anchorId="60A05D4B" wp14:editId="30B78505">
                  <wp:extent cx="1228725" cy="17145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221" w:rsidRPr="009D407F" w:rsidRDefault="00E10221" w:rsidP="00E10221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98" w:type="dxa"/>
          </w:tcPr>
          <w:p w:rsidR="00241189" w:rsidRPr="009D407F" w:rsidRDefault="00ED3569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Учащиеся записывают новую лексику в тетрадь.</w:t>
            </w:r>
          </w:p>
        </w:tc>
        <w:tc>
          <w:tcPr>
            <w:tcW w:w="2375" w:type="dxa"/>
          </w:tcPr>
          <w:p w:rsidR="00241189" w:rsidRPr="00715606" w:rsidRDefault="006E24AC" w:rsidP="0031743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 минут</w:t>
            </w:r>
          </w:p>
        </w:tc>
      </w:tr>
      <w:tr w:rsidR="00241189" w:rsidRPr="00715606" w:rsidTr="00E768FD">
        <w:tc>
          <w:tcPr>
            <w:tcW w:w="3598" w:type="dxa"/>
          </w:tcPr>
          <w:p w:rsidR="00241189" w:rsidRDefault="00ED3569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Учитель раздает учащимся </w:t>
            </w:r>
            <w:r w:rsidR="006E24AC">
              <w:rPr>
                <w:rFonts w:cstheme="minorHAnsi"/>
                <w:bCs/>
                <w:sz w:val="24"/>
                <w:szCs w:val="24"/>
              </w:rPr>
              <w:t xml:space="preserve">наглядное пособие «Цвета» и предлагает учащимся раскрасить </w:t>
            </w:r>
          </w:p>
          <w:p w:rsidR="006E24AC" w:rsidRPr="009D407F" w:rsidRDefault="006E24AC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названия цветов на хинди карандашом соответствующего цвета. </w:t>
            </w:r>
          </w:p>
        </w:tc>
        <w:tc>
          <w:tcPr>
            <w:tcW w:w="3598" w:type="dxa"/>
          </w:tcPr>
          <w:p w:rsidR="00241189" w:rsidRPr="009D407F" w:rsidRDefault="006E24AC" w:rsidP="006E24AC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Учащиеся раскрашивают названия цветов.</w:t>
            </w:r>
          </w:p>
        </w:tc>
        <w:tc>
          <w:tcPr>
            <w:tcW w:w="2375" w:type="dxa"/>
          </w:tcPr>
          <w:p w:rsidR="00241189" w:rsidRPr="00715606" w:rsidRDefault="006E24AC" w:rsidP="00E768FD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 минут</w:t>
            </w:r>
          </w:p>
        </w:tc>
      </w:tr>
    </w:tbl>
    <w:p w:rsidR="00904D3E" w:rsidRPr="00715606" w:rsidRDefault="006E24AC" w:rsidP="0031743D">
      <w:pPr>
        <w:rPr>
          <w:rFonts w:cstheme="minorHAnsi"/>
          <w:b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sz w:val="24"/>
          <w:szCs w:val="24"/>
        </w:rPr>
        <w:t>(примерное время 15</w:t>
      </w:r>
      <w:r w:rsidR="00904D3E">
        <w:rPr>
          <w:rFonts w:cstheme="minorHAnsi"/>
          <w:b/>
          <w:sz w:val="24"/>
          <w:szCs w:val="24"/>
        </w:rPr>
        <w:t xml:space="preserve"> мин.)</w:t>
      </w:r>
    </w:p>
    <w:p w:rsidR="009E796E" w:rsidRDefault="00F4129D" w:rsidP="00241189">
      <w:pPr>
        <w:pStyle w:val="a4"/>
        <w:jc w:val="both"/>
        <w:rPr>
          <w:rFonts w:asciiTheme="minorHAnsi" w:hAnsiTheme="minorHAnsi" w:cstheme="minorHAnsi"/>
        </w:rPr>
      </w:pPr>
      <w:r w:rsidRPr="00147F84">
        <w:rPr>
          <w:rFonts w:asciiTheme="minorHAnsi" w:hAnsiTheme="minorHAnsi" w:cstheme="minorHAnsi"/>
          <w:b/>
        </w:rPr>
        <w:t>4.Первичная проверка понимания</w:t>
      </w:r>
      <w:r w:rsidRPr="00147F84">
        <w:rPr>
          <w:rFonts w:asciiTheme="minorHAnsi" w:hAnsiTheme="minorHAnsi" w:cstheme="minorHAnsi"/>
        </w:rPr>
        <w:t xml:space="preserve">: </w:t>
      </w:r>
      <w:r w:rsidR="006E24AC">
        <w:rPr>
          <w:rFonts w:asciiTheme="minorHAnsi" w:hAnsiTheme="minorHAnsi" w:cstheme="minorHAnsi"/>
        </w:rPr>
        <w:t>Демонстрация второй части презентации «Цвета</w:t>
      </w:r>
      <w:r w:rsidR="009E796E">
        <w:rPr>
          <w:rFonts w:asciiTheme="minorHAnsi" w:hAnsiTheme="minorHAnsi" w:cstheme="minorHAnsi"/>
        </w:rPr>
        <w:t>»,</w:t>
      </w:r>
      <w:r w:rsidR="006E24AC">
        <w:rPr>
          <w:rFonts w:asciiTheme="minorHAnsi" w:hAnsiTheme="minorHAnsi" w:cstheme="minorHAnsi"/>
        </w:rPr>
        <w:t xml:space="preserve"> посвященной </w:t>
      </w:r>
      <w:r w:rsidR="009E796E">
        <w:rPr>
          <w:rFonts w:asciiTheme="minorHAnsi" w:hAnsiTheme="minorHAnsi" w:cstheme="minorHAnsi"/>
        </w:rPr>
        <w:t xml:space="preserve"> </w:t>
      </w:r>
      <w:r w:rsidR="006E24AC">
        <w:rPr>
          <w:rFonts w:asciiTheme="minorHAnsi" w:hAnsiTheme="minorHAnsi" w:cstheme="minorHAnsi"/>
        </w:rPr>
        <w:t xml:space="preserve">символике цвета.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98"/>
        <w:gridCol w:w="3598"/>
        <w:gridCol w:w="2375"/>
      </w:tblGrid>
      <w:tr w:rsidR="00241189" w:rsidRPr="00241189" w:rsidTr="00E768FD">
        <w:tc>
          <w:tcPr>
            <w:tcW w:w="3598" w:type="dxa"/>
          </w:tcPr>
          <w:p w:rsidR="00241189" w:rsidRPr="00241189" w:rsidRDefault="00241189" w:rsidP="00241189">
            <w:pPr>
              <w:pStyle w:val="a4"/>
              <w:rPr>
                <w:rFonts w:cstheme="minorHAnsi"/>
              </w:rPr>
            </w:pPr>
            <w:r w:rsidRPr="00241189">
              <w:rPr>
                <w:rFonts w:cstheme="minorHAnsi"/>
              </w:rPr>
              <w:t>Действия учителя</w:t>
            </w:r>
          </w:p>
        </w:tc>
        <w:tc>
          <w:tcPr>
            <w:tcW w:w="3598" w:type="dxa"/>
          </w:tcPr>
          <w:p w:rsidR="00241189" w:rsidRPr="00241189" w:rsidRDefault="00241189" w:rsidP="00241189">
            <w:pPr>
              <w:pStyle w:val="a4"/>
              <w:rPr>
                <w:rFonts w:cstheme="minorHAnsi"/>
              </w:rPr>
            </w:pPr>
            <w:r w:rsidRPr="00241189">
              <w:rPr>
                <w:rFonts w:cstheme="minorHAnsi"/>
              </w:rPr>
              <w:t>Действия учащихся</w:t>
            </w:r>
          </w:p>
        </w:tc>
        <w:tc>
          <w:tcPr>
            <w:tcW w:w="2375" w:type="dxa"/>
          </w:tcPr>
          <w:p w:rsidR="00241189" w:rsidRPr="00241189" w:rsidRDefault="00241189" w:rsidP="00241189">
            <w:pPr>
              <w:pStyle w:val="a4"/>
              <w:rPr>
                <w:rFonts w:cstheme="minorHAnsi"/>
              </w:rPr>
            </w:pPr>
            <w:r w:rsidRPr="00241189">
              <w:rPr>
                <w:rFonts w:cstheme="minorHAnsi"/>
              </w:rPr>
              <w:t>Примерное время</w:t>
            </w:r>
          </w:p>
        </w:tc>
      </w:tr>
      <w:tr w:rsidR="00241189" w:rsidRPr="00241189" w:rsidTr="00E768FD">
        <w:tc>
          <w:tcPr>
            <w:tcW w:w="3598" w:type="dxa"/>
          </w:tcPr>
          <w:p w:rsidR="00241189" w:rsidRPr="00241189" w:rsidRDefault="00241189" w:rsidP="00B946C9">
            <w:pPr>
              <w:pStyle w:val="a4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Учитель демонстрирует презентацию учащимся.</w:t>
            </w:r>
          </w:p>
        </w:tc>
        <w:tc>
          <w:tcPr>
            <w:tcW w:w="3598" w:type="dxa"/>
          </w:tcPr>
          <w:p w:rsidR="00241189" w:rsidRPr="00241189" w:rsidRDefault="00241189" w:rsidP="00241189">
            <w:pPr>
              <w:pStyle w:val="a4"/>
              <w:rPr>
                <w:rFonts w:cstheme="minorHAnsi"/>
                <w:bCs/>
              </w:rPr>
            </w:pPr>
          </w:p>
        </w:tc>
        <w:tc>
          <w:tcPr>
            <w:tcW w:w="2375" w:type="dxa"/>
          </w:tcPr>
          <w:p w:rsidR="00241189" w:rsidRPr="00241189" w:rsidRDefault="00B946C9" w:rsidP="00241189">
            <w:pPr>
              <w:pStyle w:val="a4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 минут</w:t>
            </w:r>
          </w:p>
        </w:tc>
      </w:tr>
      <w:tr w:rsidR="00241189" w:rsidRPr="00241189" w:rsidTr="00E768FD">
        <w:tc>
          <w:tcPr>
            <w:tcW w:w="3598" w:type="dxa"/>
          </w:tcPr>
          <w:p w:rsidR="00241189" w:rsidRPr="00241189" w:rsidRDefault="00D91DE5" w:rsidP="00B946C9">
            <w:pPr>
              <w:pStyle w:val="a4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Учитель рассказывает о том, что такое символика, приводит примеры значения цвета в европейской культуре (черный цвет – как цвет траура, белый, как символ чистоты и т.д.)</w:t>
            </w:r>
          </w:p>
        </w:tc>
        <w:tc>
          <w:tcPr>
            <w:tcW w:w="3598" w:type="dxa"/>
          </w:tcPr>
          <w:p w:rsidR="00241189" w:rsidRPr="00241189" w:rsidRDefault="00241189" w:rsidP="00241189">
            <w:pPr>
              <w:pStyle w:val="a4"/>
              <w:rPr>
                <w:rFonts w:cstheme="minorHAnsi"/>
                <w:bCs/>
              </w:rPr>
            </w:pPr>
          </w:p>
        </w:tc>
        <w:tc>
          <w:tcPr>
            <w:tcW w:w="2375" w:type="dxa"/>
          </w:tcPr>
          <w:p w:rsidR="00241189" w:rsidRPr="00241189" w:rsidRDefault="00B946C9" w:rsidP="00241189">
            <w:pPr>
              <w:pStyle w:val="a4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 минуты</w:t>
            </w:r>
          </w:p>
        </w:tc>
      </w:tr>
      <w:tr w:rsidR="006E24AC" w:rsidTr="006E24AC">
        <w:tc>
          <w:tcPr>
            <w:tcW w:w="3598" w:type="dxa"/>
          </w:tcPr>
          <w:p w:rsidR="006E24AC" w:rsidRDefault="00B946C9" w:rsidP="00021486">
            <w:pPr>
              <w:pStyle w:val="a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Учитель рассказывает о значении отдельных цветов в культуре Индии и о символике некоторых цветов в одежде и просит учащихся вспомнить названия этих цветов на хинди </w:t>
            </w:r>
          </w:p>
        </w:tc>
        <w:tc>
          <w:tcPr>
            <w:tcW w:w="3598" w:type="dxa"/>
          </w:tcPr>
          <w:p w:rsidR="006E24AC" w:rsidRDefault="00B946C9" w:rsidP="00021486">
            <w:pPr>
              <w:pStyle w:val="a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Учащиеся произносят названия цветов на хинди.</w:t>
            </w:r>
          </w:p>
        </w:tc>
        <w:tc>
          <w:tcPr>
            <w:tcW w:w="2375" w:type="dxa"/>
          </w:tcPr>
          <w:p w:rsidR="006E24AC" w:rsidRPr="00B946C9" w:rsidRDefault="00B946C9" w:rsidP="00021486">
            <w:pPr>
              <w:pStyle w:val="a4"/>
              <w:rPr>
                <w:rFonts w:asciiTheme="minorHAnsi" w:hAnsiTheme="minorHAnsi" w:cstheme="minorHAnsi"/>
                <w:b/>
                <w:bCs/>
              </w:rPr>
            </w:pPr>
            <w:r w:rsidRPr="00B946C9">
              <w:rPr>
                <w:rFonts w:asciiTheme="minorHAnsi" w:hAnsiTheme="minorHAnsi" w:cstheme="minorHAnsi"/>
                <w:b/>
                <w:bCs/>
              </w:rPr>
              <w:t>6 минут</w:t>
            </w:r>
          </w:p>
        </w:tc>
      </w:tr>
    </w:tbl>
    <w:p w:rsidR="00241189" w:rsidRDefault="00241189" w:rsidP="00147F84">
      <w:pPr>
        <w:pStyle w:val="a4"/>
        <w:rPr>
          <w:rFonts w:asciiTheme="minorHAnsi" w:hAnsiTheme="minorHAnsi" w:cstheme="minorHAnsi"/>
        </w:rPr>
      </w:pPr>
    </w:p>
    <w:p w:rsidR="00F4129D" w:rsidRPr="00147F84" w:rsidRDefault="00B946C9" w:rsidP="00147F84">
      <w:pPr>
        <w:pStyle w:val="a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(Примерное время: 11</w:t>
      </w:r>
      <w:r w:rsidR="009E796E">
        <w:rPr>
          <w:rFonts w:asciiTheme="minorHAnsi" w:hAnsiTheme="minorHAnsi" w:cstheme="minorHAnsi"/>
          <w:b/>
        </w:rPr>
        <w:t xml:space="preserve"> </w:t>
      </w:r>
      <w:r w:rsidR="00F4129D" w:rsidRPr="00147F84">
        <w:rPr>
          <w:rFonts w:asciiTheme="minorHAnsi" w:hAnsiTheme="minorHAnsi" w:cstheme="minorHAnsi"/>
          <w:b/>
        </w:rPr>
        <w:t>мин.).</w:t>
      </w:r>
    </w:p>
    <w:p w:rsidR="00147F84" w:rsidRDefault="00147F84" w:rsidP="00147F84">
      <w:pPr>
        <w:pStyle w:val="a4"/>
        <w:rPr>
          <w:rFonts w:asciiTheme="minorHAnsi" w:hAnsiTheme="minorHAnsi" w:cstheme="minorHAnsi"/>
          <w:b/>
        </w:rPr>
      </w:pPr>
    </w:p>
    <w:p w:rsidR="00FE2902" w:rsidRDefault="00F4129D" w:rsidP="00147F84">
      <w:pPr>
        <w:pStyle w:val="a4"/>
        <w:rPr>
          <w:rFonts w:asciiTheme="minorHAnsi" w:hAnsiTheme="minorHAnsi" w:cstheme="minorHAnsi"/>
        </w:rPr>
      </w:pPr>
      <w:r w:rsidRPr="00147F84">
        <w:rPr>
          <w:rFonts w:asciiTheme="minorHAnsi" w:hAnsiTheme="minorHAnsi" w:cstheme="minorHAnsi"/>
          <w:b/>
        </w:rPr>
        <w:t>5.Закрепление знаний и способов действий</w:t>
      </w:r>
      <w:r w:rsidR="00D27122">
        <w:rPr>
          <w:rFonts w:asciiTheme="minorHAnsi" w:hAnsiTheme="minorHAnsi" w:cstheme="minorHAnsi"/>
        </w:rPr>
        <w:t xml:space="preserve">:  </w:t>
      </w:r>
      <w:r w:rsidR="00FE2902">
        <w:rPr>
          <w:rFonts w:asciiTheme="minorHAnsi" w:hAnsiTheme="minorHAnsi" w:cstheme="minorHAnsi"/>
        </w:rPr>
        <w:t>Учащиеся по очереди читают названия цветов.</w:t>
      </w:r>
    </w:p>
    <w:p w:rsidR="00F4129D" w:rsidRPr="00147F84" w:rsidRDefault="00B946C9" w:rsidP="00147F84">
      <w:pPr>
        <w:pStyle w:val="a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(Примерное время:  3</w:t>
      </w:r>
      <w:r w:rsidR="00D27122">
        <w:rPr>
          <w:rFonts w:asciiTheme="minorHAnsi" w:hAnsiTheme="minorHAnsi" w:cstheme="minorHAnsi"/>
          <w:b/>
        </w:rPr>
        <w:t xml:space="preserve"> </w:t>
      </w:r>
      <w:r w:rsidR="00F4129D" w:rsidRPr="00147F84">
        <w:rPr>
          <w:rFonts w:asciiTheme="minorHAnsi" w:hAnsiTheme="minorHAnsi" w:cstheme="minorHAnsi"/>
          <w:b/>
        </w:rPr>
        <w:t>мин.).</w:t>
      </w:r>
    </w:p>
    <w:p w:rsidR="00D27122" w:rsidRDefault="00D27122" w:rsidP="00147F84">
      <w:pPr>
        <w:pStyle w:val="a4"/>
        <w:rPr>
          <w:rFonts w:asciiTheme="minorHAnsi" w:hAnsiTheme="minorHAnsi" w:cstheme="minorHAnsi"/>
          <w:b/>
        </w:rPr>
      </w:pPr>
    </w:p>
    <w:p w:rsidR="00FE2902" w:rsidRPr="005E5E20" w:rsidRDefault="00D27122" w:rsidP="00FE2902">
      <w:pPr>
        <w:pStyle w:val="a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6</w:t>
      </w:r>
      <w:r w:rsidR="00F4129D" w:rsidRPr="00147F84">
        <w:rPr>
          <w:rFonts w:asciiTheme="minorHAnsi" w:hAnsiTheme="minorHAnsi" w:cstheme="minorHAnsi"/>
          <w:b/>
        </w:rPr>
        <w:t>.Контроль и самопроверка знаний</w:t>
      </w:r>
      <w:r w:rsidR="00F4129D" w:rsidRPr="00147F84">
        <w:rPr>
          <w:rFonts w:asciiTheme="minorHAnsi" w:hAnsiTheme="minorHAnsi" w:cstheme="minorHAnsi"/>
        </w:rPr>
        <w:t>:</w:t>
      </w:r>
      <w:r w:rsidR="009E796E">
        <w:rPr>
          <w:rFonts w:asciiTheme="minorHAnsi" w:hAnsiTheme="minorHAnsi" w:cstheme="minorHAnsi"/>
        </w:rPr>
        <w:t xml:space="preserve"> </w:t>
      </w:r>
      <w:r w:rsidR="00FE2902">
        <w:rPr>
          <w:rFonts w:asciiTheme="minorHAnsi" w:hAnsiTheme="minorHAnsi" w:cstheme="minorHAnsi"/>
        </w:rPr>
        <w:t>Выполнение карточки «Цвета», учащиеся соединяют названия цветов на хинди с цветными кружками (см. Приложение 1).</w:t>
      </w:r>
    </w:p>
    <w:p w:rsidR="00FE2902" w:rsidRDefault="00FE2902" w:rsidP="00FE2902">
      <w:pPr>
        <w:pStyle w:val="a4"/>
        <w:rPr>
          <w:rFonts w:asciiTheme="minorHAnsi" w:hAnsiTheme="minorHAnsi" w:cstheme="minorHAnsi"/>
          <w:b/>
        </w:rPr>
      </w:pPr>
    </w:p>
    <w:p w:rsidR="00F4129D" w:rsidRPr="00147F84" w:rsidRDefault="00FE2902" w:rsidP="00147F84">
      <w:pPr>
        <w:pStyle w:val="a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(Примерное время: 7</w:t>
      </w:r>
      <w:r w:rsidR="009E796E">
        <w:rPr>
          <w:rFonts w:asciiTheme="minorHAnsi" w:hAnsiTheme="minorHAnsi" w:cstheme="minorHAnsi"/>
          <w:b/>
        </w:rPr>
        <w:t xml:space="preserve"> </w:t>
      </w:r>
      <w:r w:rsidR="00F4129D" w:rsidRPr="00147F84">
        <w:rPr>
          <w:rFonts w:asciiTheme="minorHAnsi" w:hAnsiTheme="minorHAnsi" w:cstheme="minorHAnsi"/>
          <w:b/>
        </w:rPr>
        <w:t xml:space="preserve"> мин.).</w:t>
      </w:r>
    </w:p>
    <w:p w:rsidR="00147F84" w:rsidRDefault="00147F84" w:rsidP="005E5E20">
      <w:pPr>
        <w:pStyle w:val="a4"/>
        <w:jc w:val="both"/>
        <w:rPr>
          <w:rFonts w:asciiTheme="minorHAnsi" w:hAnsiTheme="minorHAnsi" w:cstheme="minorHAnsi"/>
          <w:b/>
        </w:rPr>
      </w:pPr>
    </w:p>
    <w:p w:rsidR="00FE2902" w:rsidRPr="00FE2902" w:rsidRDefault="00D27122" w:rsidP="005E5E20">
      <w:pPr>
        <w:pStyle w:val="a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F4129D" w:rsidRPr="00147F84">
        <w:rPr>
          <w:rFonts w:asciiTheme="minorHAnsi" w:hAnsiTheme="minorHAnsi" w:cstheme="minorHAnsi"/>
          <w:b/>
        </w:rPr>
        <w:t>.Подведение итогов занятия</w:t>
      </w:r>
      <w:r w:rsidR="008E3691">
        <w:rPr>
          <w:rFonts w:asciiTheme="minorHAnsi" w:hAnsiTheme="minorHAnsi" w:cstheme="minorHAnsi"/>
        </w:rPr>
        <w:t xml:space="preserve">: </w:t>
      </w:r>
      <w:r w:rsidR="00DC7D1D">
        <w:rPr>
          <w:rFonts w:asciiTheme="minorHAnsi" w:hAnsiTheme="minorHAnsi" w:cstheme="minorHAnsi"/>
        </w:rPr>
        <w:t xml:space="preserve"> Учитель подводит итоги урока, </w:t>
      </w:r>
      <w:proofErr w:type="gramStart"/>
      <w:r w:rsidR="00DC7D1D">
        <w:rPr>
          <w:rFonts w:asciiTheme="minorHAnsi" w:hAnsiTheme="minorHAnsi" w:cstheme="minorHAnsi"/>
        </w:rPr>
        <w:t>отмечает какой объем  работ был</w:t>
      </w:r>
      <w:proofErr w:type="gramEnd"/>
      <w:r w:rsidR="00DC7D1D">
        <w:rPr>
          <w:rFonts w:asciiTheme="minorHAnsi" w:hAnsiTheme="minorHAnsi" w:cstheme="minorHAnsi"/>
        </w:rPr>
        <w:t xml:space="preserve"> выполнен </w:t>
      </w:r>
      <w:r w:rsidR="00FE2902">
        <w:rPr>
          <w:rFonts w:asciiTheme="minorHAnsi" w:hAnsiTheme="minorHAnsi" w:cstheme="minorHAnsi"/>
        </w:rPr>
        <w:t xml:space="preserve">на уроке. </w:t>
      </w:r>
      <w:r w:rsidR="00FE2902" w:rsidRPr="00FE2902">
        <w:rPr>
          <w:rFonts w:asciiTheme="minorHAnsi" w:hAnsiTheme="minorHAnsi" w:cstheme="minorHAnsi"/>
          <w:b/>
          <w:bCs/>
        </w:rPr>
        <w:t>Ответы на вопросы учащихся.</w:t>
      </w:r>
    </w:p>
    <w:p w:rsidR="00F4129D" w:rsidRPr="00147F84" w:rsidRDefault="00FE2902" w:rsidP="005E5E20">
      <w:pPr>
        <w:pStyle w:val="a4"/>
        <w:jc w:val="both"/>
        <w:rPr>
          <w:rFonts w:asciiTheme="minorHAnsi" w:hAnsiTheme="minorHAnsi" w:cstheme="minorHAnsi"/>
          <w:b/>
        </w:rPr>
      </w:pPr>
      <w:r w:rsidRPr="00147F84">
        <w:rPr>
          <w:rFonts w:asciiTheme="minorHAnsi" w:hAnsiTheme="minorHAnsi" w:cstheme="minorHAnsi"/>
          <w:b/>
        </w:rPr>
        <w:t xml:space="preserve"> </w:t>
      </w:r>
      <w:r w:rsidR="00F4129D" w:rsidRPr="00147F84">
        <w:rPr>
          <w:rFonts w:asciiTheme="minorHAnsi" w:hAnsiTheme="minorHAnsi" w:cstheme="minorHAnsi"/>
          <w:b/>
        </w:rPr>
        <w:t xml:space="preserve">(Примерное время: </w:t>
      </w:r>
      <w:r w:rsidR="009E796E">
        <w:rPr>
          <w:rFonts w:asciiTheme="minorHAnsi" w:hAnsiTheme="minorHAnsi" w:cstheme="minorHAnsi"/>
          <w:b/>
        </w:rPr>
        <w:t xml:space="preserve">1 </w:t>
      </w:r>
      <w:r w:rsidR="00F4129D" w:rsidRPr="00147F84">
        <w:rPr>
          <w:rFonts w:asciiTheme="minorHAnsi" w:hAnsiTheme="minorHAnsi" w:cstheme="minorHAnsi"/>
          <w:b/>
        </w:rPr>
        <w:t>мин.).</w:t>
      </w:r>
    </w:p>
    <w:p w:rsidR="00F94179" w:rsidRDefault="00F94179" w:rsidP="005E5E20">
      <w:pPr>
        <w:pStyle w:val="a4"/>
        <w:jc w:val="both"/>
        <w:rPr>
          <w:rFonts w:asciiTheme="minorHAnsi" w:hAnsiTheme="minorHAnsi" w:cstheme="minorHAnsi"/>
          <w:b/>
        </w:rPr>
      </w:pPr>
    </w:p>
    <w:p w:rsidR="00147F84" w:rsidRDefault="005E5E20" w:rsidP="005E5E20">
      <w:pPr>
        <w:pStyle w:val="a4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8. Выставление оценок и комментирование оценок.</w:t>
      </w:r>
    </w:p>
    <w:p w:rsidR="00F94179" w:rsidRDefault="00F94179" w:rsidP="00147F84">
      <w:pPr>
        <w:pStyle w:val="a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(Примерное время 1 мин).</w:t>
      </w:r>
    </w:p>
    <w:p w:rsidR="00F94179" w:rsidRDefault="00F94179" w:rsidP="00147F84">
      <w:pPr>
        <w:pStyle w:val="a4"/>
        <w:rPr>
          <w:rFonts w:asciiTheme="minorHAnsi" w:hAnsiTheme="minorHAnsi" w:cstheme="minorHAnsi"/>
          <w:b/>
        </w:rPr>
      </w:pPr>
    </w:p>
    <w:p w:rsidR="008E3691" w:rsidRPr="005E5E20" w:rsidRDefault="005E5E20" w:rsidP="00147F84">
      <w:pPr>
        <w:pStyle w:val="a4"/>
        <w:rPr>
          <w:b/>
        </w:rPr>
      </w:pPr>
      <w:r>
        <w:rPr>
          <w:rFonts w:asciiTheme="minorHAnsi" w:hAnsiTheme="minorHAnsi" w:cstheme="minorHAnsi"/>
          <w:b/>
        </w:rPr>
        <w:t>9</w:t>
      </w:r>
      <w:r w:rsidR="00F4129D" w:rsidRPr="00147F84">
        <w:rPr>
          <w:rFonts w:asciiTheme="minorHAnsi" w:hAnsiTheme="minorHAnsi" w:cstheme="minorHAnsi"/>
          <w:b/>
        </w:rPr>
        <w:t xml:space="preserve">.Информация о домашнем задании, инструктаж по его выполнению: </w:t>
      </w:r>
      <w:r w:rsidR="008E3691">
        <w:rPr>
          <w:rFonts w:asciiTheme="minorHAnsi" w:hAnsiTheme="minorHAnsi" w:cstheme="minorHAnsi"/>
          <w:b/>
        </w:rPr>
        <w:t xml:space="preserve"> </w:t>
      </w:r>
      <w:r w:rsidR="00FE2902">
        <w:rPr>
          <w:bCs/>
        </w:rPr>
        <w:t xml:space="preserve">творческое задание: </w:t>
      </w:r>
      <w:r w:rsidRPr="005E5E20">
        <w:rPr>
          <w:b/>
        </w:rPr>
        <w:t>Ответы на вопросы учащихся.</w:t>
      </w:r>
    </w:p>
    <w:p w:rsidR="00F4129D" w:rsidRPr="00147F84" w:rsidRDefault="008E3691" w:rsidP="00147F84">
      <w:pPr>
        <w:pStyle w:val="a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(Примерное время: 1  </w:t>
      </w:r>
      <w:r w:rsidR="00F4129D" w:rsidRPr="00147F84">
        <w:rPr>
          <w:rFonts w:asciiTheme="minorHAnsi" w:hAnsiTheme="minorHAnsi" w:cstheme="minorHAnsi"/>
          <w:b/>
        </w:rPr>
        <w:t>мин.).</w:t>
      </w:r>
    </w:p>
    <w:p w:rsidR="0031743D" w:rsidRPr="00147F84" w:rsidRDefault="0031743D" w:rsidP="00147F84">
      <w:pPr>
        <w:pStyle w:val="a4"/>
        <w:rPr>
          <w:rFonts w:asciiTheme="minorHAnsi" w:hAnsiTheme="minorHAnsi" w:cstheme="minorHAnsi"/>
          <w:b/>
        </w:rPr>
      </w:pPr>
    </w:p>
    <w:sectPr w:rsidR="0031743D" w:rsidRPr="00147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08"/>
    <w:rsid w:val="000E6F08"/>
    <w:rsid w:val="00124F6C"/>
    <w:rsid w:val="00147F84"/>
    <w:rsid w:val="0016743E"/>
    <w:rsid w:val="00177990"/>
    <w:rsid w:val="00241189"/>
    <w:rsid w:val="00302A22"/>
    <w:rsid w:val="0031743D"/>
    <w:rsid w:val="00383A15"/>
    <w:rsid w:val="005A0BB9"/>
    <w:rsid w:val="005E5E20"/>
    <w:rsid w:val="00637A41"/>
    <w:rsid w:val="00677F85"/>
    <w:rsid w:val="006C5402"/>
    <w:rsid w:val="006E24AC"/>
    <w:rsid w:val="00715606"/>
    <w:rsid w:val="00776D22"/>
    <w:rsid w:val="00847F2C"/>
    <w:rsid w:val="008608DF"/>
    <w:rsid w:val="00884A8A"/>
    <w:rsid w:val="008E3691"/>
    <w:rsid w:val="00904D3E"/>
    <w:rsid w:val="00961F39"/>
    <w:rsid w:val="00976EAE"/>
    <w:rsid w:val="009A71B9"/>
    <w:rsid w:val="009D407F"/>
    <w:rsid w:val="009E796E"/>
    <w:rsid w:val="00B946C9"/>
    <w:rsid w:val="00B95272"/>
    <w:rsid w:val="00BA7D79"/>
    <w:rsid w:val="00BC5864"/>
    <w:rsid w:val="00C95726"/>
    <w:rsid w:val="00D27122"/>
    <w:rsid w:val="00D91DE5"/>
    <w:rsid w:val="00DC7D1D"/>
    <w:rsid w:val="00E10221"/>
    <w:rsid w:val="00E41008"/>
    <w:rsid w:val="00EA3D19"/>
    <w:rsid w:val="00ED3569"/>
    <w:rsid w:val="00F4129D"/>
    <w:rsid w:val="00F94179"/>
    <w:rsid w:val="00FC7AB9"/>
    <w:rsid w:val="00FE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E6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6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5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402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976EAE"/>
  </w:style>
  <w:style w:type="character" w:customStyle="1" w:styleId="hps">
    <w:name w:val="hps"/>
    <w:basedOn w:val="a0"/>
    <w:rsid w:val="0097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E6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6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5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5402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976EAE"/>
  </w:style>
  <w:style w:type="character" w:customStyle="1" w:styleId="hps">
    <w:name w:val="hps"/>
    <w:basedOn w:val="a0"/>
    <w:rsid w:val="0097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cp:lastPrinted>2012-02-20T19:27:00Z</cp:lastPrinted>
  <dcterms:created xsi:type="dcterms:W3CDTF">2012-06-02T22:10:00Z</dcterms:created>
  <dcterms:modified xsi:type="dcterms:W3CDTF">2013-06-29T12:12:00Z</dcterms:modified>
</cp:coreProperties>
</file>